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8D193" w14:textId="77777777" w:rsidR="00BD7716" w:rsidRDefault="00BD7716" w:rsidP="00BD7716">
      <w:pPr>
        <w:pStyle w:val="a3"/>
        <w:spacing w:before="0" w:beforeAutospacing="0" w:after="0" w:afterAutospacing="0"/>
        <w:jc w:val="both"/>
      </w:pPr>
      <w:r>
        <w:rPr>
          <w:sz w:val="21"/>
          <w:szCs w:val="21"/>
        </w:rPr>
        <w:t>30.12.24</w:t>
      </w:r>
    </w:p>
    <w:p w14:paraId="1D0CB179" w14:textId="77777777" w:rsidR="00BD7716" w:rsidRDefault="00BD7716" w:rsidP="00BD7716">
      <w:pPr>
        <w:pStyle w:val="a3"/>
        <w:spacing w:before="0" w:beforeAutospacing="0" w:after="0" w:afterAutospacing="0"/>
        <w:jc w:val="both"/>
      </w:pPr>
      <w:r>
        <w:rPr>
          <w:color w:val="000000"/>
          <w:sz w:val="21"/>
          <w:szCs w:val="21"/>
          <w:shd w:val="clear" w:color="auto" w:fill="FFFFFF"/>
        </w:rPr>
        <w:t>Посещение нашей мастерской «Народная кукла», созданной при поддержке «Фонда поддержки детей, находящихся, а трудной жизненной ситуации» на базе Центра Помощи детям города Ангарска это настоящий праздник для всех любителей кукол. Создание куклы несёт в себе целительское воздействие - помогает отдохнуть душой, почувствовать радость от рождающейся в ваших руках красоты. На дворе метель, а в наших мастерских весна! День зимнего солнцестояния, отмечаем изготовлением куклы «Веснянка», помогаем солнцу окрепнуть и холод победить. Веснянка символизирует жизненную силу и пробуждение! Куклу «Веснянку» мастерили, чтобы привлечь в дом счастье и наполнить жизнь позитивом. «Веснянка» была оберегом молодости и красоты, поэтому имела задорный, яркий жизнерадостный образ. Обязательным её атрибутом была длинная коса радужных оттенков, которая была воплощением девичьего счастья и удачи! Кукла «Веснянка», подаренная женщине - дарит красоту; мужчине - дает силу, детям - крепкое здоровье, а для девушки является символом свадьбы.</w:t>
      </w:r>
      <w:r>
        <w:rPr>
          <w:sz w:val="21"/>
          <w:szCs w:val="21"/>
        </w:rPr>
        <w:br/>
      </w:r>
      <w:r>
        <w:rPr>
          <w:color w:val="000000"/>
          <w:sz w:val="21"/>
          <w:szCs w:val="21"/>
          <w:shd w:val="clear" w:color="auto" w:fill="FFFFFF"/>
        </w:rPr>
        <w:t>Приходите к нам! Создавайте и дарите своим родным и близким людям! Вместе сохраним и продолжим традиции нашего народа Приобретенные навыки по созданию кукол могут стать способом повышения денежного дохода и обретению материальной независимости через заключение социального контракта в области народно - прикладного творчества и декора.</w:t>
      </w:r>
    </w:p>
    <w:p w14:paraId="0B0123DC" w14:textId="77777777" w:rsidR="00BD7716" w:rsidRDefault="00BD7716" w:rsidP="00BD7716">
      <w:pPr>
        <w:pStyle w:val="a3"/>
        <w:spacing w:before="0" w:beforeAutospacing="0" w:after="0" w:afterAutospacing="0"/>
        <w:jc w:val="both"/>
      </w:pPr>
    </w:p>
    <w:p w14:paraId="45C96B8A" w14:textId="77777777" w:rsidR="00BD7716" w:rsidRDefault="00BD7716" w:rsidP="00BD7716">
      <w:pPr>
        <w:pStyle w:val="a3"/>
        <w:spacing w:before="0" w:beforeAutospacing="0" w:after="0" w:afterAutospacing="0"/>
        <w:jc w:val="both"/>
      </w:pPr>
      <w:r>
        <w:rPr>
          <w:color w:val="000000"/>
          <w:sz w:val="21"/>
          <w:szCs w:val="21"/>
          <w:shd w:val="clear" w:color="auto" w:fill="FFFFFF"/>
        </w:rPr>
        <w:t>30.12.24</w:t>
      </w:r>
    </w:p>
    <w:p w14:paraId="5B2F64F3" w14:textId="77777777" w:rsidR="00BD7716" w:rsidRDefault="00BD7716" w:rsidP="00BD7716">
      <w:pPr>
        <w:pStyle w:val="a3"/>
        <w:spacing w:before="0" w:beforeAutospacing="0" w:after="0" w:afterAutospacing="0"/>
        <w:jc w:val="both"/>
      </w:pPr>
      <w:r>
        <w:rPr>
          <w:color w:val="000000"/>
          <w:sz w:val="21"/>
          <w:szCs w:val="21"/>
          <w:shd w:val="clear" w:color="auto" w:fill="FFFFFF"/>
        </w:rPr>
        <w:t>Вам нравится проводить время на кухне, экспериментировать с новыми рецептами и создавать вкусные блюда? Значит вам к нам, в семейные мастерские, на проект "Вкусные истории".</w:t>
      </w:r>
      <w:r>
        <w:rPr>
          <w:sz w:val="21"/>
          <w:szCs w:val="21"/>
        </w:rPr>
        <w:br/>
      </w:r>
      <w:r>
        <w:rPr>
          <w:color w:val="000000"/>
          <w:sz w:val="21"/>
          <w:szCs w:val="21"/>
          <w:shd w:val="clear" w:color="auto" w:fill="FFFFFF"/>
        </w:rPr>
        <w:t xml:space="preserve">С помощью кулинарии вы выразите свои вкусные творческие задумки. Точно так же, как художник использует краски для создания шедевра, вы сможите использовать различные ингредиенты, чтобы приготовить вкусное блюдо. Вам понравится процесс сочетания различных вкусов и текстур для создания чего-то нового и захватывающего. Удивительно видеть, как из нескольких простых ингредиентов можно приготовить сложное и вкусное блюдо. Вот и наша команда участников проекта приготовилась удивляться новым вкусам и осваивать новую кухонную технику и принадлежности, предоставленные "Фондом поддержки детей". Хочется сказать, спасибо, Татьяне Цуриковой за финансовую поддержку нашего проекта. Всё готово - вперёд за творчеством и вдохновением: овощные салаты, капустные шницели, сендвичи </w:t>
      </w:r>
      <w:proofErr w:type="gramStart"/>
      <w:r>
        <w:rPr>
          <w:color w:val="000000"/>
          <w:sz w:val="21"/>
          <w:szCs w:val="21"/>
          <w:shd w:val="clear" w:color="auto" w:fill="FFFFFF"/>
        </w:rPr>
        <w:t>- это</w:t>
      </w:r>
      <w:proofErr w:type="gramEnd"/>
      <w:r>
        <w:rPr>
          <w:color w:val="000000"/>
          <w:sz w:val="21"/>
          <w:szCs w:val="21"/>
          <w:shd w:val="clear" w:color="auto" w:fill="FFFFFF"/>
        </w:rPr>
        <w:t xml:space="preserve"> мы уже сделали и опробовали сами и угощали других; вели задушевные беседы и делились новыми лайфхаками. У нас дружно! Одна из величайших радостей кулинарии — это возможность поделиться своими творениями с другими. Нет ничего приятнее, чем видеть, как кто-то наслаждается приготовленным вами блюдом. А впереди нас ждет много нового и востебанного на рынке продаж, что поможет семье выйти из финансовой ямы. Вам интересно? Приходите, мы готовы принять вас в нашу дружную компанию. Работаем, творим с огоньком и теплом, под девизом: "Готовить вкусно и с любовью"</w:t>
      </w:r>
    </w:p>
    <w:p w14:paraId="4440939F" w14:textId="77777777" w:rsidR="00BD7716" w:rsidRDefault="00BD7716" w:rsidP="00BD7716">
      <w:pPr>
        <w:pStyle w:val="a3"/>
        <w:spacing w:before="0" w:beforeAutospacing="0" w:after="0" w:afterAutospacing="0"/>
        <w:jc w:val="both"/>
      </w:pPr>
    </w:p>
    <w:p w14:paraId="7C6C1054" w14:textId="77777777" w:rsidR="00BD7716" w:rsidRDefault="00BD7716" w:rsidP="00BD7716">
      <w:pPr>
        <w:pStyle w:val="a3"/>
        <w:spacing w:before="0" w:beforeAutospacing="0" w:after="0" w:afterAutospacing="0"/>
        <w:jc w:val="both"/>
      </w:pPr>
      <w:r>
        <w:rPr>
          <w:color w:val="000000"/>
          <w:sz w:val="21"/>
          <w:szCs w:val="21"/>
          <w:shd w:val="clear" w:color="auto" w:fill="FFFFFF"/>
        </w:rPr>
        <w:t>30.12.24</w:t>
      </w:r>
    </w:p>
    <w:p w14:paraId="58BB50FD" w14:textId="77777777" w:rsidR="00BD7716" w:rsidRDefault="00BD7716" w:rsidP="00BD7716">
      <w:pPr>
        <w:pStyle w:val="a3"/>
        <w:spacing w:before="0" w:beforeAutospacing="0" w:after="0" w:afterAutospacing="0"/>
        <w:jc w:val="both"/>
      </w:pPr>
      <w:r>
        <w:rPr>
          <w:color w:val="000000"/>
          <w:sz w:val="21"/>
          <w:szCs w:val="21"/>
          <w:shd w:val="clear" w:color="auto" w:fill="FFFFFF"/>
        </w:rPr>
        <w:t>«…Нужно любить то, что делаешь, и тогда любой труд возвышается до творчества». М. Горький.</w:t>
      </w:r>
    </w:p>
    <w:p w14:paraId="251ED819" w14:textId="77777777" w:rsidR="00BD7716" w:rsidRDefault="00BD7716" w:rsidP="00BD7716">
      <w:pPr>
        <w:pStyle w:val="a3"/>
        <w:spacing w:before="0" w:beforeAutospacing="0" w:after="0" w:afterAutospacing="0"/>
        <w:jc w:val="both"/>
      </w:pPr>
      <w:r>
        <w:rPr>
          <w:color w:val="000000"/>
          <w:sz w:val="21"/>
          <w:szCs w:val="21"/>
          <w:shd w:val="clear" w:color="auto" w:fill="FFFFFF"/>
        </w:rPr>
        <w:t xml:space="preserve">В Семейной мастерской «Сапожок», созданной при поддержке «Фонда поддержки детей, находящихся в трудной жизненной ситуации» на базе Центра Помощи </w:t>
      </w:r>
      <w:proofErr w:type="gramStart"/>
      <w:r>
        <w:rPr>
          <w:color w:val="000000"/>
          <w:sz w:val="21"/>
          <w:szCs w:val="21"/>
          <w:shd w:val="clear" w:color="auto" w:fill="FFFFFF"/>
        </w:rPr>
        <w:t>детям города Ангарска</w:t>
      </w:r>
      <w:proofErr w:type="gramEnd"/>
      <w:r>
        <w:rPr>
          <w:color w:val="000000"/>
          <w:sz w:val="21"/>
          <w:szCs w:val="21"/>
          <w:shd w:val="clear" w:color="auto" w:fill="FFFFFF"/>
        </w:rPr>
        <w:t xml:space="preserve"> прошли первые занятия. Опытный мастер провел подробные инструктажи по правилам безопасности и гигиены труда при работе в мастерской, при работе с оборудованием, сапожными инструментами, острыми режущими предметами и материалами. Мастер ознакомил с основными приемами работы и поделился своими секретами. В ходе общения участники задавали много вопросов, расстались воодушевленные с предстоящими планами на будущее. В процессе работы мастерской участники освоят теорию и практику, приобретут умения самостоятельно ремонтировать обувь, что позволит в будущем зарабатывать на предоставлении услуг по ремонту обуви через заключение социального контракта. «Каждый сапожник – в душе художник!» - девиз нашей мастерской Сапожник должен уметь чинить обувь так, чтобы ноги в обуви на ходу не уставали, в дождь не промокали, в стужу не мёрзли, в жару не потели, а еще и новую обувь делать! Профессия сапожника большого мастерства требует! Мы приглашаем вас присоединиться к нам, и возможно Вы раскроите свой потенциал и станете успешным мастером сапожного дела!</w:t>
      </w:r>
    </w:p>
    <w:p w14:paraId="2B54F6EC" w14:textId="77777777" w:rsidR="00BD7716" w:rsidRDefault="00BD7716" w:rsidP="00BD7716">
      <w:pPr>
        <w:pStyle w:val="a3"/>
        <w:spacing w:before="0" w:beforeAutospacing="0" w:after="0" w:afterAutospacing="0"/>
        <w:jc w:val="both"/>
      </w:pPr>
    </w:p>
    <w:p w14:paraId="75918C48" w14:textId="77777777" w:rsidR="00BD7716" w:rsidRDefault="00BD7716" w:rsidP="00BD7716">
      <w:pPr>
        <w:pStyle w:val="a3"/>
        <w:spacing w:before="0" w:beforeAutospacing="0" w:after="0" w:afterAutospacing="0"/>
        <w:jc w:val="both"/>
      </w:pPr>
      <w:r>
        <w:rPr>
          <w:color w:val="000000"/>
          <w:sz w:val="21"/>
          <w:szCs w:val="21"/>
          <w:shd w:val="clear" w:color="auto" w:fill="FFFFFF"/>
        </w:rPr>
        <w:t>30.12.24</w:t>
      </w:r>
    </w:p>
    <w:p w14:paraId="6BBF8A1C" w14:textId="77777777" w:rsidR="00BD7716" w:rsidRDefault="00BD7716" w:rsidP="00BD7716">
      <w:pPr>
        <w:pStyle w:val="a3"/>
        <w:spacing w:before="0" w:beforeAutospacing="0" w:after="0" w:afterAutospacing="0"/>
        <w:jc w:val="both"/>
      </w:pPr>
      <w:r>
        <w:rPr>
          <w:color w:val="000000"/>
          <w:sz w:val="21"/>
          <w:szCs w:val="21"/>
          <w:shd w:val="clear" w:color="auto" w:fill="FFFFFF"/>
        </w:rPr>
        <w:t xml:space="preserve">Умение шить – это полезный навык, сочетающий в себе практическую выгоду, творческое самовыражение и улучшение качества жизни. Сформировать и развить это замечательное умение можно в семейной мастерской «Мини – Ателье», созданной при поддержке «Фонда поддержки детей, находящихся в трудной жизненной ситуации» на базе Центра Помощи Детям города Ангарска. В настоящее время в нашей мастерской занимается группа из 9 участников. Занятия проходят согласно плану. Участницы успешно освоили современное швейное оборудование, режимы работы швейных машин, оверлока. Предварительно тщательно изучили технику безопасности. На практических занятиях учились отшивать разные виды строчек, учились раскрою постельного белья, осваивали технологию работы на оверлоке. У нас уже есть первые результаты. Самые трудолюбивые участницы отшили комплекты постельного белья. Благодаря навыкам шитья, вы можете реализовать потребность в самосовершенствовании и индивидуальности: сшить и носить одежду, которая соответствует вашему характеру и внешности по всем параметрам; экономить семейный бюджет и при этом иметь одежду лучшего качества, чем предлагают магазины; превратить полезное хобби в источник дохода через заключение социального контракта, предоставляя услуги по кройке и шитью. Никогда не поздно начать и достичь вершин. Главное – верить в себя и свои силы, стремиться к своим целям и не останавливаться </w:t>
      </w:r>
      <w:r>
        <w:rPr>
          <w:color w:val="000000"/>
          <w:sz w:val="21"/>
          <w:szCs w:val="21"/>
          <w:shd w:val="clear" w:color="auto" w:fill="FFFFFF"/>
        </w:rPr>
        <w:lastRenderedPageBreak/>
        <w:t>на достигнутом. Всегда есть возможность учиться, расти и развиваться. Никогда не поздно стать тем, кем вы хотите быть!</w:t>
      </w:r>
    </w:p>
    <w:p w14:paraId="2E223A00" w14:textId="77777777" w:rsidR="00BD7716" w:rsidRDefault="00BD7716" w:rsidP="00BD7716">
      <w:pPr>
        <w:pStyle w:val="a3"/>
        <w:spacing w:before="0" w:beforeAutospacing="0" w:after="0" w:afterAutospacing="0"/>
        <w:jc w:val="both"/>
      </w:pPr>
    </w:p>
    <w:p w14:paraId="7217E624" w14:textId="77777777" w:rsidR="00BD7716" w:rsidRDefault="00BD7716" w:rsidP="00BD7716">
      <w:pPr>
        <w:pStyle w:val="a3"/>
        <w:spacing w:before="0" w:beforeAutospacing="0" w:after="0" w:afterAutospacing="0"/>
        <w:jc w:val="both"/>
      </w:pPr>
      <w:r>
        <w:rPr>
          <w:sz w:val="21"/>
          <w:szCs w:val="21"/>
        </w:rPr>
        <w:t>30.12.24</w:t>
      </w:r>
    </w:p>
    <w:p w14:paraId="19E4F29C" w14:textId="77777777" w:rsidR="00BD7716" w:rsidRDefault="00BD7716" w:rsidP="00BD7716">
      <w:pPr>
        <w:pStyle w:val="a3"/>
        <w:spacing w:before="0" w:beforeAutospacing="0" w:after="0" w:afterAutospacing="0"/>
        <w:jc w:val="both"/>
      </w:pPr>
      <w:r>
        <w:rPr>
          <w:color w:val="000000"/>
          <w:sz w:val="21"/>
          <w:szCs w:val="21"/>
          <w:shd w:val="clear" w:color="auto" w:fill="FFFFFF"/>
        </w:rPr>
        <w:t>При поддержке «Фонда поддержки детей, находящихся в трудной жизненной ситуации» на базе Центра Помощи Детям города Ангарска, открыта семейная мастерская «Народная кукла». Участники с радостью погружаются в древнее искусство создания кукол - учатся создавать традиционные народные куклы по образцам и воплощать свои идеи. Приобретенные навыки по созданию кукол могут способствовать развитию собственного дела и повышению уровня семейного дохода, через заключение социального контракта в области прикладного искусства и декора. Занятия в мастерской проходят в теплой и уютной обстановке. Опытный мастер помогает новичкам освоить технику изготовления кукол, делится секретами мастерства. Мастерские посещают и дети, и взрослые. Наши умелицы научились делать куклу «Кувадку» — это кукла-оберег, которая встречала младенца в мире людей, охраняла детский сон и оберегала ребенка. Куклу вешали над колыбелью младенца, чтобы она отгоняла злых духов. Через века и поколения пронесла народная память традиционный образ этой куклы. Давным-давно на Руси была такая присказка: «В каждом доме, в каждой хате, на крылечке, на печи кукла-куколка сидит, во все стороны глядит». Куколка глядит за тем, чтобы в доме были порядок, здоровье, доброта и счастье. Тряпичная кукла - игрушка не простая, а заветная - искусство делать кукол завещали своим дочкам мамы и бабушки. Приходите к нам! Вместе сохраним и продолжим традиции нашего народа!</w:t>
      </w:r>
    </w:p>
    <w:p w14:paraId="7F3C0423" w14:textId="77777777" w:rsidR="00BD7716" w:rsidRDefault="00BD7716" w:rsidP="00BD7716">
      <w:pPr>
        <w:pStyle w:val="a3"/>
        <w:spacing w:before="0" w:beforeAutospacing="0" w:after="0" w:afterAutospacing="0"/>
        <w:jc w:val="both"/>
      </w:pPr>
    </w:p>
    <w:p w14:paraId="3C77BF22" w14:textId="77777777" w:rsidR="00BD7716" w:rsidRDefault="00BD7716" w:rsidP="00BD7716">
      <w:pPr>
        <w:pStyle w:val="a3"/>
        <w:spacing w:before="0" w:beforeAutospacing="0" w:after="0" w:afterAutospacing="0"/>
        <w:jc w:val="both"/>
      </w:pPr>
      <w:r>
        <w:rPr>
          <w:color w:val="000000"/>
          <w:sz w:val="21"/>
          <w:szCs w:val="21"/>
          <w:shd w:val="clear" w:color="auto" w:fill="FFFFFF"/>
        </w:rPr>
        <w:t>24.12.24</w:t>
      </w:r>
    </w:p>
    <w:p w14:paraId="58EC3E1D" w14:textId="77777777" w:rsidR="00BD7716" w:rsidRDefault="00BD7716" w:rsidP="00BD7716">
      <w:pPr>
        <w:pStyle w:val="a3"/>
        <w:spacing w:before="0" w:beforeAutospacing="0" w:after="0" w:afterAutospacing="0"/>
        <w:jc w:val="both"/>
      </w:pPr>
      <w:r>
        <w:rPr>
          <w:color w:val="000000"/>
          <w:sz w:val="21"/>
          <w:szCs w:val="21"/>
          <w:shd w:val="clear" w:color="auto" w:fill="FFFFFF"/>
        </w:rPr>
        <w:t>Вязание – это модно!</w:t>
      </w:r>
    </w:p>
    <w:p w14:paraId="7A17B24D" w14:textId="77777777" w:rsidR="00BD7716" w:rsidRDefault="00BD7716" w:rsidP="00BD7716">
      <w:pPr>
        <w:pStyle w:val="a3"/>
        <w:spacing w:before="0" w:beforeAutospacing="0" w:after="0" w:afterAutospacing="0"/>
        <w:jc w:val="both"/>
      </w:pPr>
      <w:r>
        <w:rPr>
          <w:color w:val="000000"/>
          <w:sz w:val="21"/>
          <w:szCs w:val="21"/>
          <w:shd w:val="clear" w:color="auto" w:fill="FFFFFF"/>
        </w:rPr>
        <w:t>Это простое увлечение наших бабушек – вязание – сегодня стало настоящим искусством, которое помогает справляться со стрессами и служит прекрасным средством для предотвращения переутомления и бессонницы. Вязание подобно медитации: оно уводит наши мысли прочь от забот, снимая напряжение и тревогу. Исследования подтверждают, что процесс вязания может успокоить даже лучше некоторых медикаментов!</w:t>
      </w:r>
    </w:p>
    <w:p w14:paraId="7A203705" w14:textId="77777777" w:rsidR="00BD7716" w:rsidRDefault="00BD7716" w:rsidP="00BD7716">
      <w:pPr>
        <w:pStyle w:val="a3"/>
        <w:spacing w:before="0" w:beforeAutospacing="0" w:after="0" w:afterAutospacing="0"/>
        <w:jc w:val="both"/>
      </w:pPr>
      <w:r>
        <w:rPr>
          <w:color w:val="000000"/>
          <w:sz w:val="21"/>
          <w:szCs w:val="21"/>
          <w:shd w:val="clear" w:color="auto" w:fill="FFFFFF"/>
        </w:rPr>
        <w:t>Когда мы вяжем спицами или крючком, наша мелкая моторика получает необходимую тренировку, ладони, покрытые множеством нервных окончаний, стимулируются, что положительно сказывается на работе нашего мозга. Берите в руки пряжу, и здоровье никогда вас не покинет! Не знаете, с чего начать?</w:t>
      </w:r>
    </w:p>
    <w:p w14:paraId="40EBAF2E" w14:textId="77777777" w:rsidR="00BD7716" w:rsidRDefault="00BD7716" w:rsidP="00BD7716">
      <w:pPr>
        <w:pStyle w:val="a3"/>
        <w:spacing w:before="0" w:beforeAutospacing="0" w:after="0" w:afterAutospacing="0"/>
        <w:jc w:val="both"/>
      </w:pPr>
      <w:r>
        <w:rPr>
          <w:color w:val="000000"/>
          <w:sz w:val="21"/>
          <w:szCs w:val="21"/>
          <w:shd w:val="clear" w:color="auto" w:fill="FFFFFF"/>
        </w:rPr>
        <w:t>Добро пожаловать в нашу семейную мастерскую «Волшебный клубок», созданную при поддержке «Фонда поддержки детей, находящихся в трудной жизненной ситуации» на базе областного государственного казенного учреждения социального обслуживания «Центр помощи детям, оставшимся без попечения родителей, г. Ангарска».</w:t>
      </w:r>
    </w:p>
    <w:p w14:paraId="2CAC5500" w14:textId="77777777" w:rsidR="00BD7716" w:rsidRDefault="00BD7716" w:rsidP="00BD7716">
      <w:pPr>
        <w:pStyle w:val="a3"/>
        <w:spacing w:before="0" w:beforeAutospacing="0" w:after="0" w:afterAutospacing="0"/>
        <w:jc w:val="both"/>
      </w:pPr>
      <w:r>
        <w:rPr>
          <w:color w:val="000000"/>
          <w:sz w:val="21"/>
          <w:szCs w:val="21"/>
          <w:shd w:val="clear" w:color="auto" w:fill="FFFFFF"/>
        </w:rPr>
        <w:t>Мы ждем Вас!! Под наставничеством опытного мастера и в уютной компании единомышленников освоить искусство вязания станет настоящей радостью!</w:t>
      </w:r>
    </w:p>
    <w:p w14:paraId="6A4599F1" w14:textId="77777777" w:rsidR="00BD7716" w:rsidRDefault="00BD7716" w:rsidP="00BD7716">
      <w:pPr>
        <w:pStyle w:val="a3"/>
        <w:spacing w:before="0" w:beforeAutospacing="0" w:after="0" w:afterAutospacing="0"/>
        <w:jc w:val="both"/>
      </w:pPr>
      <w:r>
        <w:rPr>
          <w:color w:val="000000"/>
          <w:sz w:val="21"/>
          <w:szCs w:val="21"/>
          <w:shd w:val="clear" w:color="auto" w:fill="FFFFFF"/>
        </w:rPr>
        <w:t>Нашу мастерскую с удовольствием посещают и взрослые, и дети. Занятия проходят как групповые, так и индивидуальные.</w:t>
      </w:r>
    </w:p>
    <w:p w14:paraId="0B2FB48E" w14:textId="77777777" w:rsidR="00BD7716" w:rsidRDefault="00BD7716" w:rsidP="00BD7716">
      <w:pPr>
        <w:pStyle w:val="a3"/>
        <w:spacing w:before="0" w:beforeAutospacing="0" w:after="0" w:afterAutospacing="0"/>
        <w:jc w:val="both"/>
      </w:pPr>
      <w:r>
        <w:rPr>
          <w:color w:val="000000"/>
          <w:sz w:val="21"/>
          <w:szCs w:val="21"/>
          <w:shd w:val="clear" w:color="auto" w:fill="FFFFFF"/>
        </w:rPr>
        <w:t>Шарф «Лисичка» и «рыжая», и в том числе «чернобурка» уютно поселится на плечах наших участников. О всех наших достижениях мы с удовольствием поделимся с вами. А сейчас тишина</w:t>
      </w:r>
      <w:proofErr w:type="gramStart"/>
      <w:r>
        <w:rPr>
          <w:color w:val="000000"/>
          <w:sz w:val="21"/>
          <w:szCs w:val="21"/>
          <w:shd w:val="clear" w:color="auto" w:fill="FFFFFF"/>
        </w:rPr>
        <w:t>…….</w:t>
      </w:r>
      <w:proofErr w:type="gramEnd"/>
      <w:r>
        <w:rPr>
          <w:color w:val="000000"/>
          <w:sz w:val="21"/>
          <w:szCs w:val="21"/>
          <w:shd w:val="clear" w:color="auto" w:fill="FFFFFF"/>
        </w:rPr>
        <w:t>МЫ СЧИТАЕМ ПЕТЛИ.</w:t>
      </w:r>
    </w:p>
    <w:p w14:paraId="402E64AE" w14:textId="77777777" w:rsidR="00BD7716" w:rsidRDefault="00BD7716" w:rsidP="00BD7716">
      <w:pPr>
        <w:pStyle w:val="a3"/>
        <w:spacing w:before="0" w:beforeAutospacing="0" w:after="0" w:afterAutospacing="0"/>
        <w:jc w:val="both"/>
      </w:pPr>
    </w:p>
    <w:p w14:paraId="4ED950C9" w14:textId="77777777" w:rsidR="00BD7716" w:rsidRDefault="00BD7716" w:rsidP="00BD7716">
      <w:pPr>
        <w:pStyle w:val="a3"/>
        <w:spacing w:before="0" w:beforeAutospacing="0" w:after="0" w:afterAutospacing="0"/>
        <w:jc w:val="both"/>
      </w:pPr>
      <w:r>
        <w:rPr>
          <w:color w:val="000000"/>
          <w:sz w:val="21"/>
          <w:szCs w:val="21"/>
          <w:shd w:val="clear" w:color="auto" w:fill="FFFFFF"/>
        </w:rPr>
        <w:t>19.12.24</w:t>
      </w:r>
    </w:p>
    <w:p w14:paraId="01FD063D" w14:textId="77777777" w:rsidR="00BD7716" w:rsidRDefault="00BD7716" w:rsidP="00BD7716">
      <w:pPr>
        <w:pStyle w:val="a3"/>
        <w:spacing w:before="0" w:beforeAutospacing="0" w:after="0" w:afterAutospacing="0"/>
        <w:jc w:val="both"/>
      </w:pPr>
      <w:r>
        <w:rPr>
          <w:color w:val="000000"/>
          <w:sz w:val="21"/>
          <w:szCs w:val="21"/>
          <w:shd w:val="clear" w:color="auto" w:fill="FFFFFF"/>
        </w:rPr>
        <w:t>На базе Центра Помощи детям города Ангарска в Семейных Мастерских «Свое дело», созданных при поддержке «Фонда поддержки детей, находящихся в трудной жизненной ситуации» состоялось мероприятие «Встречи с успешными людьми» под девизом «В будущее с уверенностью!»</w:t>
      </w:r>
      <w:r>
        <w:rPr>
          <w:sz w:val="21"/>
          <w:szCs w:val="21"/>
        </w:rPr>
        <w:br/>
      </w:r>
      <w:r>
        <w:rPr>
          <w:color w:val="000000"/>
          <w:sz w:val="21"/>
          <w:szCs w:val="21"/>
          <w:shd w:val="clear" w:color="auto" w:fill="FFFFFF"/>
        </w:rPr>
        <w:t>Целью мероприятия является мотивация семей с низким уровнем дохода на заключение социального контракта по предоставлению услуг по крою и пошиву текстильных изделий. Участники мастерской по шитью и кройке «Мини -Ателье «познакомились с успешным предпринимателем – самозанятой, Зангеевой Татьяной Николаевной, которая поделилась с участниками проекта своими достижениями, планами, мечтами. Ранее Татьяна Николаевна заключила социальный контракт и в настоящее время успешно развивает свое дело. В планах на ближайшее будущее создание своего бренда одежды. «Все возможно, нужно лишь желание, смелость трудолюбие и все получиться» - такими словами напутствовала Татьяна Николаевна участников и пригласила на экскурсию в свое ателье.</w:t>
      </w:r>
      <w:r>
        <w:rPr>
          <w:color w:val="000000"/>
          <w:sz w:val="21"/>
          <w:szCs w:val="21"/>
        </w:rPr>
        <w:br/>
      </w:r>
      <w:r>
        <w:rPr>
          <w:color w:val="000000"/>
          <w:sz w:val="21"/>
          <w:szCs w:val="21"/>
          <w:shd w:val="clear" w:color="auto" w:fill="FFFFFF"/>
        </w:rPr>
        <w:t>Участники мастерской познакомились с условиями заключения социального контракта и особенностями разработки бизнес – планов на основе представленных образцов, обсудили все важные аспекты со специалистом по социальной работе Осач Маргаритой Владимировной. Встреча была содержательной и интересной. Воодушевленные идеями, с хорошим приподнятым настроением участники продолжили общение за чашкой ароматного чая в атмосфере, когда разговоры льются свободно, а сердца открыты для искренних слов и каждый голос звучит тепло и понятно.</w:t>
      </w:r>
    </w:p>
    <w:p w14:paraId="62E5161E" w14:textId="77777777" w:rsidR="00BD7716" w:rsidRDefault="00BD7716" w:rsidP="00BD7716">
      <w:pPr>
        <w:pStyle w:val="a3"/>
        <w:spacing w:before="0" w:beforeAutospacing="0" w:after="0" w:afterAutospacing="0"/>
        <w:jc w:val="both"/>
      </w:pPr>
    </w:p>
    <w:p w14:paraId="098E7371" w14:textId="77777777" w:rsidR="00BD7716" w:rsidRDefault="00BD7716" w:rsidP="00BD7716">
      <w:pPr>
        <w:pStyle w:val="a3"/>
        <w:spacing w:before="0" w:beforeAutospacing="0" w:after="0" w:afterAutospacing="0"/>
        <w:jc w:val="both"/>
      </w:pPr>
      <w:r>
        <w:rPr>
          <w:color w:val="000000"/>
          <w:sz w:val="21"/>
          <w:szCs w:val="21"/>
          <w:shd w:val="clear" w:color="auto" w:fill="FFFFFF"/>
        </w:rPr>
        <w:t>09.12.24</w:t>
      </w:r>
    </w:p>
    <w:p w14:paraId="38EF67CE" w14:textId="77777777" w:rsidR="00BD7716" w:rsidRDefault="00BD7716" w:rsidP="00BD7716">
      <w:pPr>
        <w:pStyle w:val="a3"/>
        <w:spacing w:before="0" w:beforeAutospacing="0" w:after="0" w:afterAutospacing="0"/>
        <w:jc w:val="both"/>
      </w:pPr>
      <w:r>
        <w:rPr>
          <w:color w:val="000000"/>
          <w:sz w:val="21"/>
          <w:szCs w:val="21"/>
          <w:shd w:val="clear" w:color="auto" w:fill="FFFFFF"/>
        </w:rPr>
        <w:t>Кулинарная мастерская "Вкусные истории" начинает свою работу для семей с низким уровнем дохода</w:t>
      </w:r>
    </w:p>
    <w:p w14:paraId="536E14B0" w14:textId="77777777" w:rsidR="00BD7716" w:rsidRDefault="00BD7716" w:rsidP="00BD7716">
      <w:pPr>
        <w:pStyle w:val="a3"/>
        <w:spacing w:before="0" w:beforeAutospacing="0" w:after="0" w:afterAutospacing="0"/>
        <w:jc w:val="both"/>
      </w:pPr>
      <w:r>
        <w:rPr>
          <w:color w:val="000000"/>
          <w:sz w:val="21"/>
          <w:szCs w:val="21"/>
          <w:shd w:val="clear" w:color="auto" w:fill="FFFFFF"/>
        </w:rPr>
        <w:t>В рамках проекта "Создание семейной мастерской" в 13 мкр. была оборудована кухня, где будут проходить семейные кулинарные мастер-классы. Дети и родители будут учиться приготовлению простых и недорогих блюд.</w:t>
      </w:r>
    </w:p>
    <w:p w14:paraId="411C8F63" w14:textId="77777777" w:rsidR="00BD7716" w:rsidRDefault="00BD7716" w:rsidP="00BD7716">
      <w:pPr>
        <w:pStyle w:val="a3"/>
        <w:spacing w:before="0" w:beforeAutospacing="0" w:after="0" w:afterAutospacing="0"/>
        <w:jc w:val="both"/>
      </w:pPr>
      <w:r>
        <w:rPr>
          <w:color w:val="000000"/>
          <w:sz w:val="21"/>
          <w:szCs w:val="21"/>
          <w:shd w:val="clear" w:color="auto" w:fill="FFFFFF"/>
        </w:rPr>
        <w:t>Мебель и бытовая техника были приобретены за счёт грантовых средств Фонда поддержки детей, находящихся в трудной жизненной ситуации. А продукты предполагалось приобретать за счёт благотворительных средств как софинансирование.</w:t>
      </w:r>
    </w:p>
    <w:p w14:paraId="7FB58E92" w14:textId="77777777" w:rsidR="00BD7716" w:rsidRDefault="00BD7716" w:rsidP="00BD7716">
      <w:pPr>
        <w:pStyle w:val="a3"/>
        <w:spacing w:before="0" w:beforeAutospacing="0" w:after="0" w:afterAutospacing="0"/>
        <w:jc w:val="both"/>
      </w:pPr>
      <w:r>
        <w:rPr>
          <w:color w:val="000000"/>
          <w:sz w:val="21"/>
          <w:szCs w:val="21"/>
          <w:shd w:val="clear" w:color="auto" w:fill="FFFFFF"/>
        </w:rPr>
        <w:lastRenderedPageBreak/>
        <w:t>И помощь пришла. Сегодня переданы подарочные сертификаты для приобретения продуктов на сумму 12000 рублей, а значит будут проведены 20 занятий для двух групп из 10 человек. Благодарим Татьяну Цурикову и ее команду поддержки за отзывчивость и доброту, а также необходимую и значимую помощь для детей и семей, находящихся в трудной жизненной ситуации</w:t>
      </w:r>
    </w:p>
    <w:p w14:paraId="37FB2C77" w14:textId="77777777" w:rsidR="00E53C61" w:rsidRDefault="00E53C61"/>
    <w:sectPr w:rsidR="00E53C61" w:rsidSect="000C4D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61"/>
    <w:rsid w:val="00BD7716"/>
    <w:rsid w:val="00E53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C1BE6-652F-4265-BBA6-BFBD29B8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77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1648</Words>
  <Characters>9396</Characters>
  <Application>Microsoft Office Word</Application>
  <DocSecurity>0</DocSecurity>
  <Lines>78</Lines>
  <Paragraphs>22</Paragraphs>
  <ScaleCrop>false</ScaleCrop>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Belozercev</dc:creator>
  <cp:keywords/>
  <dc:description/>
  <cp:lastModifiedBy>Belozercev</cp:lastModifiedBy>
  <cp:revision>2</cp:revision>
  <dcterms:created xsi:type="dcterms:W3CDTF">2025-02-17T03:02:00Z</dcterms:created>
  <dcterms:modified xsi:type="dcterms:W3CDTF">2025-02-17T03:02:00Z</dcterms:modified>
</cp:coreProperties>
</file>